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40" w:rsidRDefault="00811040" w:rsidP="00C41CAF">
      <w:pPr>
        <w:pStyle w:val="a4"/>
        <w:shd w:val="clear" w:color="auto" w:fill="FFFFFF"/>
        <w:spacing w:before="0" w:beforeAutospacing="0" w:after="0" w:afterAutospacing="0" w:line="280" w:lineRule="exact"/>
        <w:contextualSpacing/>
        <w:jc w:val="both"/>
        <w:rPr>
          <w:rStyle w:val="a5"/>
          <w:b w:val="0"/>
          <w:iCs/>
          <w:color w:val="111111"/>
          <w:sz w:val="28"/>
          <w:szCs w:val="36"/>
          <w:shd w:val="clear" w:color="auto" w:fill="FFFFFF"/>
          <w:lang w:val="be-BY"/>
        </w:rPr>
      </w:pPr>
      <w:r>
        <w:rPr>
          <w:rStyle w:val="a5"/>
          <w:b w:val="0"/>
          <w:iCs/>
          <w:color w:val="111111"/>
          <w:sz w:val="28"/>
          <w:szCs w:val="36"/>
          <w:shd w:val="clear" w:color="auto" w:fill="FFFFFF"/>
          <w:lang w:val="be-BY"/>
        </w:rPr>
        <w:t>Дзяржаўная ўстанова адукацыі</w:t>
      </w:r>
    </w:p>
    <w:p w:rsidR="00811040" w:rsidRDefault="00811040" w:rsidP="00C41CAF">
      <w:pPr>
        <w:pStyle w:val="a4"/>
        <w:shd w:val="clear" w:color="auto" w:fill="FFFFFF"/>
        <w:spacing w:before="0" w:beforeAutospacing="0" w:after="0" w:afterAutospacing="0" w:line="280" w:lineRule="exact"/>
        <w:contextualSpacing/>
        <w:jc w:val="both"/>
        <w:rPr>
          <w:rStyle w:val="a5"/>
          <w:b w:val="0"/>
          <w:iCs/>
          <w:color w:val="111111"/>
          <w:sz w:val="28"/>
          <w:szCs w:val="36"/>
          <w:shd w:val="clear" w:color="auto" w:fill="FFFFFF"/>
          <w:lang w:val="be-BY"/>
        </w:rPr>
      </w:pPr>
      <w:r>
        <w:rPr>
          <w:rStyle w:val="a5"/>
          <w:b w:val="0"/>
          <w:iCs/>
          <w:color w:val="111111"/>
          <w:sz w:val="28"/>
          <w:szCs w:val="36"/>
          <w:shd w:val="clear" w:color="auto" w:fill="FFFFFF"/>
          <w:lang w:val="be-BY"/>
        </w:rPr>
        <w:t>“Шашкоўскі дзіцячы сад”</w:t>
      </w:r>
      <w:bookmarkStart w:id="0" w:name="_GoBack"/>
      <w:bookmarkEnd w:id="0"/>
    </w:p>
    <w:p w:rsidR="00811040" w:rsidRDefault="00811040" w:rsidP="00C41CAF">
      <w:pPr>
        <w:pStyle w:val="a4"/>
        <w:shd w:val="clear" w:color="auto" w:fill="FFFFFF"/>
        <w:spacing w:before="0" w:beforeAutospacing="0" w:after="0" w:afterAutospacing="0" w:line="280" w:lineRule="exact"/>
        <w:contextualSpacing/>
        <w:jc w:val="both"/>
        <w:rPr>
          <w:rStyle w:val="a5"/>
          <w:b w:val="0"/>
          <w:iCs/>
          <w:color w:val="111111"/>
          <w:sz w:val="28"/>
          <w:szCs w:val="36"/>
          <w:shd w:val="clear" w:color="auto" w:fill="FFFFFF"/>
          <w:lang w:val="be-BY"/>
        </w:rPr>
      </w:pPr>
    </w:p>
    <w:p w:rsidR="00811040" w:rsidRDefault="00811040" w:rsidP="00C41CAF">
      <w:pPr>
        <w:pStyle w:val="a4"/>
        <w:shd w:val="clear" w:color="auto" w:fill="FFFFFF"/>
        <w:spacing w:before="0" w:beforeAutospacing="0" w:after="0" w:afterAutospacing="0" w:line="280" w:lineRule="exact"/>
        <w:contextualSpacing/>
        <w:jc w:val="both"/>
        <w:rPr>
          <w:rStyle w:val="a5"/>
          <w:b w:val="0"/>
          <w:iCs/>
          <w:color w:val="111111"/>
          <w:sz w:val="28"/>
          <w:szCs w:val="36"/>
          <w:shd w:val="clear" w:color="auto" w:fill="FFFFFF"/>
          <w:lang w:val="be-BY"/>
        </w:rPr>
      </w:pPr>
      <w:r>
        <w:rPr>
          <w:rStyle w:val="a5"/>
          <w:b w:val="0"/>
          <w:iCs/>
          <w:color w:val="111111"/>
          <w:sz w:val="28"/>
          <w:szCs w:val="36"/>
          <w:shd w:val="clear" w:color="auto" w:fill="FFFFFF"/>
          <w:lang w:val="be-BY"/>
        </w:rPr>
        <w:t>“Рэалізацыя адукацыйнага працэсу ў рамках</w:t>
      </w:r>
    </w:p>
    <w:p w:rsidR="00811040" w:rsidRDefault="00811040" w:rsidP="00C41CAF">
      <w:pPr>
        <w:pStyle w:val="a4"/>
        <w:shd w:val="clear" w:color="auto" w:fill="FFFFFF"/>
        <w:spacing w:before="0" w:beforeAutospacing="0" w:after="0" w:afterAutospacing="0" w:line="280" w:lineRule="exact"/>
        <w:contextualSpacing/>
        <w:jc w:val="both"/>
        <w:rPr>
          <w:rStyle w:val="a5"/>
          <w:b w:val="0"/>
          <w:iCs/>
          <w:color w:val="111111"/>
          <w:sz w:val="28"/>
          <w:szCs w:val="36"/>
          <w:shd w:val="clear" w:color="auto" w:fill="FFFFFF"/>
          <w:lang w:val="be-BY"/>
        </w:rPr>
      </w:pPr>
      <w:r>
        <w:rPr>
          <w:rStyle w:val="a5"/>
          <w:b w:val="0"/>
          <w:iCs/>
          <w:color w:val="111111"/>
          <w:sz w:val="28"/>
          <w:szCs w:val="36"/>
          <w:shd w:val="clear" w:color="auto" w:fill="FFFFFF"/>
          <w:lang w:val="be-BY"/>
        </w:rPr>
        <w:t xml:space="preserve"> адноўленага зместу Вучэбнай праграмы дашкольнай адукацы”</w:t>
      </w:r>
    </w:p>
    <w:p w:rsidR="00811040" w:rsidRDefault="00811040" w:rsidP="00C41CAF">
      <w:pPr>
        <w:pStyle w:val="a4"/>
        <w:shd w:val="clear" w:color="auto" w:fill="FFFFFF"/>
        <w:spacing w:before="0" w:beforeAutospacing="0" w:after="0" w:afterAutospacing="0" w:line="280" w:lineRule="exact"/>
        <w:contextualSpacing/>
        <w:jc w:val="both"/>
        <w:rPr>
          <w:rStyle w:val="a5"/>
          <w:b w:val="0"/>
          <w:iCs/>
          <w:color w:val="111111"/>
          <w:sz w:val="28"/>
          <w:szCs w:val="36"/>
          <w:shd w:val="clear" w:color="auto" w:fill="FFFFFF"/>
          <w:lang w:val="be-BY"/>
        </w:rPr>
      </w:pPr>
    </w:p>
    <w:p w:rsidR="00FC244A" w:rsidRPr="00811040" w:rsidRDefault="00811040" w:rsidP="00811040">
      <w:pPr>
        <w:pStyle w:val="a4"/>
        <w:shd w:val="clear" w:color="auto" w:fill="FFFFFF"/>
        <w:spacing w:before="0" w:beforeAutospacing="0" w:after="0" w:afterAutospacing="0" w:line="280" w:lineRule="atLeast"/>
        <w:contextualSpacing/>
        <w:jc w:val="both"/>
        <w:rPr>
          <w:bCs/>
          <w:iCs/>
          <w:color w:val="111111"/>
          <w:sz w:val="28"/>
          <w:szCs w:val="36"/>
          <w:shd w:val="clear" w:color="auto" w:fill="FFFFFF"/>
          <w:lang w:val="be-BY"/>
        </w:rPr>
      </w:pPr>
      <w:r>
        <w:rPr>
          <w:rStyle w:val="a5"/>
          <w:b w:val="0"/>
          <w:iCs/>
          <w:color w:val="111111"/>
          <w:sz w:val="28"/>
          <w:szCs w:val="36"/>
          <w:shd w:val="clear" w:color="auto" w:fill="FFFFFF"/>
          <w:lang w:val="be-BY"/>
        </w:rPr>
        <w:t>“Разумовы штурм” для выхавальнікаў дашкольнай адукацыі</w:t>
      </w:r>
    </w:p>
    <w:p w:rsidR="00A806DE" w:rsidRPr="00FC244A" w:rsidRDefault="00A806DE" w:rsidP="00A806DE">
      <w:pPr>
        <w:pStyle w:val="a4"/>
        <w:shd w:val="clear" w:color="auto" w:fill="FFFFFF"/>
        <w:spacing w:before="150" w:after="180"/>
        <w:jc w:val="both"/>
        <w:rPr>
          <w:sz w:val="28"/>
          <w:szCs w:val="28"/>
          <w:lang w:val="be-BY"/>
        </w:rPr>
      </w:pPr>
      <w:r w:rsidRPr="00FC244A">
        <w:rPr>
          <w:sz w:val="28"/>
          <w:szCs w:val="28"/>
          <w:lang w:val="be-BY"/>
        </w:rPr>
        <w:t>Мэта: павы</w:t>
      </w:r>
      <w:r>
        <w:rPr>
          <w:sz w:val="28"/>
          <w:szCs w:val="28"/>
          <w:lang w:val="be-BY"/>
        </w:rPr>
        <w:t xml:space="preserve">сіць </w:t>
      </w:r>
      <w:r w:rsidRPr="00FC244A">
        <w:rPr>
          <w:sz w:val="28"/>
          <w:szCs w:val="28"/>
          <w:lang w:val="be-BY"/>
        </w:rPr>
        <w:t xml:space="preserve"> прафесійн</w:t>
      </w:r>
      <w:r>
        <w:rPr>
          <w:sz w:val="28"/>
          <w:szCs w:val="28"/>
          <w:lang w:val="be-BY"/>
        </w:rPr>
        <w:t>ую</w:t>
      </w:r>
      <w:r w:rsidRPr="00FC244A">
        <w:rPr>
          <w:sz w:val="28"/>
          <w:szCs w:val="28"/>
          <w:lang w:val="be-BY"/>
        </w:rPr>
        <w:t xml:space="preserve"> кампетэнтнасц</w:t>
      </w:r>
      <w:r>
        <w:rPr>
          <w:sz w:val="28"/>
          <w:szCs w:val="28"/>
          <w:lang w:val="be-BY"/>
        </w:rPr>
        <w:t>ь</w:t>
      </w:r>
      <w:r w:rsidRPr="00FC244A">
        <w:rPr>
          <w:sz w:val="28"/>
          <w:szCs w:val="28"/>
          <w:lang w:val="be-BY"/>
        </w:rPr>
        <w:t xml:space="preserve"> педагагічных работнікаў </w:t>
      </w:r>
      <w:r>
        <w:rPr>
          <w:sz w:val="28"/>
          <w:szCs w:val="28"/>
          <w:lang w:val="be-BY"/>
        </w:rPr>
        <w:t xml:space="preserve"> установы дашкольнай адукацыі </w:t>
      </w:r>
      <w:r w:rsidRPr="00FC244A">
        <w:rPr>
          <w:sz w:val="28"/>
          <w:szCs w:val="28"/>
          <w:lang w:val="be-BY"/>
        </w:rPr>
        <w:t xml:space="preserve"> ў пытаннях рэалізацыі адукацыйнага працэсу ў кантэксце а</w:t>
      </w:r>
      <w:r>
        <w:rPr>
          <w:sz w:val="28"/>
          <w:szCs w:val="28"/>
          <w:lang w:val="be-BY"/>
        </w:rPr>
        <w:t>д</w:t>
      </w:r>
      <w:r w:rsidRPr="00FC244A">
        <w:rPr>
          <w:sz w:val="28"/>
          <w:szCs w:val="28"/>
          <w:lang w:val="be-BY"/>
        </w:rPr>
        <w:t>ноўленага зместу вучэбнай праграмы дашкольнай адукацыі.</w:t>
      </w:r>
    </w:p>
    <w:p w:rsidR="00811040" w:rsidRPr="00811040" w:rsidRDefault="00811040" w:rsidP="00811040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be-BY"/>
        </w:rPr>
      </w:pPr>
      <w:r w:rsidRPr="00811040">
        <w:rPr>
          <w:sz w:val="28"/>
          <w:szCs w:val="28"/>
          <w:lang w:val="be-BY"/>
        </w:rPr>
        <w:t>Задачы:</w:t>
      </w:r>
    </w:p>
    <w:p w:rsidR="00A806DE" w:rsidRPr="00811040" w:rsidRDefault="00A806DE" w:rsidP="0081104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be-BY"/>
        </w:rPr>
      </w:pPr>
      <w:r w:rsidRPr="00811040">
        <w:rPr>
          <w:sz w:val="28"/>
          <w:szCs w:val="28"/>
          <w:lang w:val="be-BY"/>
        </w:rPr>
        <w:t>удасканальваць тэарэтычныя веды педагагічных работнікаў па рэалізацыі</w:t>
      </w:r>
      <w:r w:rsidR="00811040" w:rsidRPr="00811040">
        <w:rPr>
          <w:sz w:val="28"/>
          <w:szCs w:val="28"/>
          <w:lang w:val="be-BY"/>
        </w:rPr>
        <w:t xml:space="preserve"> адноўленага </w:t>
      </w:r>
      <w:r w:rsidRPr="00811040">
        <w:rPr>
          <w:sz w:val="28"/>
          <w:szCs w:val="28"/>
          <w:lang w:val="be-BY"/>
        </w:rPr>
        <w:t xml:space="preserve"> зместу "Вучэбнай праграмы дашкольнай адукацыі", у арганізацыі адукацыйнага працэсу з выхаванцамі; </w:t>
      </w:r>
    </w:p>
    <w:p w:rsidR="00A806DE" w:rsidRPr="00811040" w:rsidRDefault="00A806DE" w:rsidP="0081104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be-BY"/>
        </w:rPr>
      </w:pPr>
      <w:r w:rsidRPr="00811040">
        <w:rPr>
          <w:sz w:val="28"/>
          <w:szCs w:val="28"/>
          <w:lang w:val="be-BY"/>
        </w:rPr>
        <w:t>раскрыць спецыфіку арганізацыі адукацыйнага працэсу ў кантэксце абноўленага зместу вучэбнай праграмы дашкольнай адукацыі</w:t>
      </w:r>
      <w:r w:rsidR="00811040" w:rsidRPr="00811040">
        <w:rPr>
          <w:sz w:val="28"/>
          <w:szCs w:val="28"/>
          <w:lang w:val="be-BY"/>
        </w:rPr>
        <w:t xml:space="preserve"> </w:t>
      </w:r>
      <w:r w:rsidR="00811040" w:rsidRPr="00811040">
        <w:rPr>
          <w:sz w:val="28"/>
          <w:szCs w:val="28"/>
          <w:shd w:val="clear" w:color="auto" w:fill="FFFFFF"/>
          <w:lang w:val="be-BY"/>
        </w:rPr>
        <w:t xml:space="preserve">накірунак развіцця  дзіцяці “Сацыяльна – маральнае і асобаснае развіццё”.  Адукацыйная галіна “Дзіця і грамадства”. Кампанент  “Бяспека жыццядзейнасці”)  </w:t>
      </w:r>
      <w:r w:rsidRPr="00811040">
        <w:rPr>
          <w:sz w:val="28"/>
          <w:szCs w:val="28"/>
          <w:lang w:val="be-BY"/>
        </w:rPr>
        <w:t>;</w:t>
      </w:r>
    </w:p>
    <w:p w:rsidR="00A806DE" w:rsidRPr="00811040" w:rsidRDefault="00A806DE" w:rsidP="0081104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be-BY"/>
        </w:rPr>
      </w:pPr>
      <w:r w:rsidRPr="00811040">
        <w:rPr>
          <w:sz w:val="28"/>
          <w:szCs w:val="28"/>
          <w:lang w:val="be-BY"/>
        </w:rPr>
        <w:t>садзейнічаць развіццю ўмення працаваць у калектыве, творчага патэнцыялу педагогаў.</w:t>
      </w:r>
    </w:p>
    <w:p w:rsidR="00C23C58" w:rsidRPr="00811040" w:rsidRDefault="00C23C58" w:rsidP="00811040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be-BY"/>
        </w:rPr>
      </w:pPr>
    </w:p>
    <w:p w:rsidR="00A806DE" w:rsidRPr="00811040" w:rsidRDefault="00A806DE" w:rsidP="00811040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be-BY"/>
        </w:rPr>
      </w:pPr>
      <w:r w:rsidRPr="00811040">
        <w:rPr>
          <w:b/>
          <w:sz w:val="28"/>
          <w:szCs w:val="28"/>
          <w:lang w:val="be-BY"/>
        </w:rPr>
        <w:t xml:space="preserve">Ход мерапрыемства: </w:t>
      </w:r>
    </w:p>
    <w:p w:rsidR="00E24568" w:rsidRPr="00811040" w:rsidRDefault="00E24568" w:rsidP="0081104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  <w:lang w:val="be-BY"/>
        </w:rPr>
      </w:pPr>
      <w:r w:rsidRPr="00811040">
        <w:rPr>
          <w:i/>
          <w:sz w:val="28"/>
          <w:szCs w:val="28"/>
          <w:lang w:val="be-BY"/>
        </w:rPr>
        <w:t>Тэарэтычная частка</w:t>
      </w:r>
    </w:p>
    <w:p w:rsidR="00C21B99" w:rsidRPr="00811040" w:rsidRDefault="003E50D5" w:rsidP="00811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040">
        <w:rPr>
          <w:rFonts w:ascii="Times New Roman" w:hAnsi="Times New Roman" w:cs="Times New Roman"/>
          <w:i/>
          <w:sz w:val="28"/>
          <w:szCs w:val="28"/>
          <w:lang w:val="be-BY"/>
        </w:rPr>
        <w:t>Вядучы:</w:t>
      </w:r>
      <w:r w:rsidRPr="008110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806DE" w:rsidRPr="00811040">
        <w:rPr>
          <w:rFonts w:ascii="Times New Roman" w:hAnsi="Times New Roman" w:cs="Times New Roman"/>
          <w:sz w:val="28"/>
          <w:szCs w:val="28"/>
          <w:lang w:val="be-BY"/>
        </w:rPr>
        <w:t>Добры дзень, паважаныя калегі!</w:t>
      </w:r>
      <w:r w:rsidR="008110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11040">
        <w:rPr>
          <w:rFonts w:ascii="Times New Roman" w:hAnsi="Times New Roman" w:cs="Times New Roman"/>
          <w:sz w:val="28"/>
          <w:szCs w:val="28"/>
          <w:lang w:val="be-BY"/>
        </w:rPr>
        <w:t>Прапаную</w:t>
      </w:r>
      <w:r w:rsidR="00A806DE" w:rsidRPr="00811040">
        <w:rPr>
          <w:rFonts w:ascii="Times New Roman" w:hAnsi="Times New Roman" w:cs="Times New Roman"/>
          <w:sz w:val="28"/>
          <w:szCs w:val="28"/>
          <w:lang w:val="be-BY"/>
        </w:rPr>
        <w:t xml:space="preserve"> се</w:t>
      </w:r>
      <w:r w:rsidRPr="00811040">
        <w:rPr>
          <w:rFonts w:ascii="Times New Roman" w:hAnsi="Times New Roman" w:cs="Times New Roman"/>
          <w:sz w:val="28"/>
          <w:szCs w:val="28"/>
          <w:lang w:val="be-BY"/>
        </w:rPr>
        <w:t>нняшнюю нашу сустрэчу пачаць  з разважання “Што такое бяспека для кожнага з нас?”</w:t>
      </w:r>
    </w:p>
    <w:p w:rsidR="00700676" w:rsidRPr="00811040" w:rsidRDefault="003E50D5" w:rsidP="0081104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11040">
        <w:rPr>
          <w:rFonts w:ascii="Times New Roman" w:hAnsi="Times New Roman" w:cs="Times New Roman"/>
          <w:sz w:val="28"/>
          <w:szCs w:val="28"/>
          <w:lang w:val="be-BY"/>
        </w:rPr>
        <w:t xml:space="preserve">(Вядучы дае магчымасць выказацца кожнаму удзельніку </w:t>
      </w:r>
      <w:r w:rsidR="00811040">
        <w:rPr>
          <w:rFonts w:ascii="Times New Roman" w:hAnsi="Times New Roman" w:cs="Times New Roman"/>
          <w:sz w:val="28"/>
          <w:szCs w:val="28"/>
          <w:lang w:val="be-BY"/>
        </w:rPr>
        <w:t xml:space="preserve">і падводзіць выснову , што </w:t>
      </w:r>
      <w:r w:rsidRPr="00811040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811040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be-BY"/>
        </w:rPr>
        <w:t>«Самое дорогое у человека- это жизнь»</w:t>
      </w:r>
      <w:r w:rsidRPr="00811040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 </w:t>
      </w:r>
      <w:r w:rsidRPr="00811040">
        <w:rPr>
          <w:rStyle w:val="a6"/>
          <w:rFonts w:ascii="Times New Roman" w:hAnsi="Times New Roman" w:cs="Times New Roman"/>
          <w:i w:val="0"/>
          <w:sz w:val="28"/>
          <w:szCs w:val="28"/>
          <w:lang w:val="be-BY"/>
        </w:rPr>
        <w:t>М.А. Астроўскі</w:t>
      </w:r>
    </w:p>
    <w:p w:rsidR="003E50D5" w:rsidRPr="00811040" w:rsidRDefault="00E24568" w:rsidP="0081104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</w:pPr>
      <w:r w:rsidRPr="0081104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Практычная частка</w:t>
      </w:r>
    </w:p>
    <w:p w:rsidR="003E50D5" w:rsidRPr="00811040" w:rsidRDefault="003E50D5" w:rsidP="00811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81104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Вядучы:</w:t>
      </w:r>
      <w:r w:rsidRPr="008110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фарміраванне асноў бяспекі і жыццядзейнасці дзяцей ва ўмовах установы дашкольнай адукацыі з'яўляецца актуальнай і значнай праблемай, паколькі абумоўлена аб'ектыўнай неабходнасцю інфармавання дзяцей аб правілах бяспечных паводзін, набыцця імі вопыту бяспечных паводзін у побыце.</w:t>
      </w:r>
    </w:p>
    <w:p w:rsidR="003E50D5" w:rsidRPr="00811040" w:rsidRDefault="003E50D5" w:rsidP="008110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8110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Важна не толькі аберагаць дзіця ад небяспекі, але і рыхтаваць яго сустрэчы з магчымымі цяжкасцямі, фарміраваць уяўленне аб найбольш небяспечных сітуацыях, аб неабходнасці захавання мер засцярогі, прывіваць яму навыкі бяспечных паводзін у побыце сумесна з бацькамі, якія выступаюць для дзіцяці прыкладам для пераймання. Паняцце бяспекі ва ўстанове дашкольнай адукацыі  раней ўключала ў сябе толькі ахову жыцця і здароўя дзяцей. Але сучасны свет змяніў падыход да праблемы бяспекі, у яе ўвайшлі і такія паняцці як экалагічная катастрофа і тэрарызм.</w:t>
      </w:r>
    </w:p>
    <w:p w:rsidR="003E50D5" w:rsidRPr="00811040" w:rsidRDefault="003E50D5" w:rsidP="00811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8110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lastRenderedPageBreak/>
        <w:t>Пры азнаямленні дзяцей з першапачатковымі асновамі бяспекі павінны быць вызначаны наступныя мэты:</w:t>
      </w:r>
    </w:p>
    <w:p w:rsidR="003E50D5" w:rsidRPr="00811040" w:rsidRDefault="003E50D5" w:rsidP="00811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8110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- фарміраванне асноў па захаванню і ўмацаванню здароўя;</w:t>
      </w:r>
    </w:p>
    <w:p w:rsidR="003E50D5" w:rsidRPr="00811040" w:rsidRDefault="003E50D5" w:rsidP="00811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8110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- выхаванне бяспечных паводзін, здольнасці прадбачыць небяспечныя сітуацыі, па магчымасці пазбягаць іх, пры неабходнасці - дзейнічаць.</w:t>
      </w:r>
    </w:p>
    <w:p w:rsidR="00FC244A" w:rsidRPr="00811040" w:rsidRDefault="00811040" w:rsidP="0081104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8110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Паважаныя педагогі</w:t>
      </w:r>
      <w:r w:rsidR="00FC244A" w:rsidRPr="008110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! </w:t>
      </w:r>
    </w:p>
    <w:p w:rsidR="00FC244A" w:rsidRPr="00811040" w:rsidRDefault="00FC244A" w:rsidP="008110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8110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У сувязі з аднаўленнем зместу вучэбнай праграмы дашкольнай адукацыі мэтазгодна правесці дэталёвы аналіз вучэбнай праграмы дашкольнай адукацыі 2012 і </w:t>
      </w:r>
      <w:r w:rsidR="008110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адноўленаы змест</w:t>
      </w:r>
      <w:r w:rsidRPr="008110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вучэбнай пр</w:t>
      </w:r>
      <w:r w:rsidR="00F0070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аграмы дашкольнай адукацыі 2019.  </w:t>
      </w:r>
      <w:r w:rsidR="00F00700" w:rsidRPr="008110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Накірунак развіцця</w:t>
      </w:r>
      <w:r w:rsidR="00F0070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дзіцяці </w:t>
      </w:r>
      <w:r w:rsidR="00F00700" w:rsidRPr="008110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“Сацыяльна – маральнае і асобаснае развіццё</w:t>
      </w:r>
      <w:r w:rsidR="00F0070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” . </w:t>
      </w:r>
      <w:r w:rsidR="00F00700" w:rsidRPr="008110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Адукацыйная галіна “Дзіця і грамадства</w:t>
      </w:r>
      <w:r w:rsidR="00F0070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”. </w:t>
      </w:r>
      <w:r w:rsidR="00F00700" w:rsidRPr="008110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кампанент “Бяспека жыццядзейнасці”)</w:t>
      </w:r>
      <w:r w:rsidR="00F0070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</w:p>
    <w:p w:rsidR="00FC244A" w:rsidRPr="00811040" w:rsidRDefault="00FC244A" w:rsidP="00811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3E50D5" w:rsidRPr="00811040" w:rsidRDefault="004B49F6" w:rsidP="00811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8110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( удзельнікам мерапрыемства пр</w:t>
      </w:r>
      <w:r w:rsidR="00F0070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апануецца </w:t>
      </w:r>
      <w:r w:rsidRPr="008110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правесці п</w:t>
      </w:r>
      <w:r w:rsidR="00FC244A" w:rsidRPr="008110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араўнальны аналіз </w:t>
      </w:r>
    </w:p>
    <w:p w:rsidR="00E24568" w:rsidRPr="00811040" w:rsidRDefault="00FC244A" w:rsidP="00811040">
      <w:pPr>
        <w:pStyle w:val="a7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8110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Накірунак развіцця “Сацыяльна – маральнае і асобаснае развіццё Адукацыйная галіна “Дзіця і грамадства” кампанент “Бяспека жыццядзейнасці”</w:t>
      </w:r>
      <w:r w:rsidR="004B49F6" w:rsidRPr="008110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)  </w:t>
      </w:r>
      <w:r w:rsidR="00C23C58" w:rsidRPr="00F0070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( Дадатак 1)</w:t>
      </w:r>
      <w:r w:rsidR="00C23C58" w:rsidRPr="008110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4B49F6" w:rsidRPr="008110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</w:p>
    <w:p w:rsidR="00C23C58" w:rsidRPr="00811040" w:rsidRDefault="00F00700" w:rsidP="00811040">
      <w:pPr>
        <w:pStyle w:val="a7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- </w:t>
      </w:r>
      <w:r w:rsidR="004B49F6" w:rsidRPr="008110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 зараз</w:t>
      </w:r>
      <w:r w:rsidR="00211684" w:rsidRPr="008110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 на падставе </w:t>
      </w:r>
      <w:r w:rsidR="004B49F6" w:rsidRPr="008110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праведзенага аналізу </w:t>
      </w:r>
      <w:r w:rsidR="00211684" w:rsidRPr="008110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тэхнічных нарматыўных прававых актаў, давайце калегіальна распрацуем крытэрыі і паказчыкі  кампанента “Бяспека жыццядзейнасці” для выкарыстання ў дыягностыцы сфарміраванасці ўяўленняў і ўменняў  выхаванцаў  з улікам узроставых асаблівасцей выхаванцаў.</w:t>
      </w:r>
    </w:p>
    <w:p w:rsidR="00811040" w:rsidRPr="00811040" w:rsidRDefault="00811040" w:rsidP="00811040">
      <w:pPr>
        <w:pStyle w:val="a7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8110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(Праз абмежаваны прамежак часу вядучы дае магчымасць выказацца кожнаму, </w:t>
      </w:r>
      <w:r w:rsidR="00F0070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гуртам </w:t>
      </w:r>
      <w:r w:rsidRPr="0081104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абмеркаваць атрыманы матэрыял дыягностыкі).</w:t>
      </w:r>
    </w:p>
    <w:p w:rsidR="00E24568" w:rsidRPr="00C41CAF" w:rsidRDefault="00E24568" w:rsidP="00F00700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be-BY"/>
        </w:rPr>
      </w:pPr>
      <w:r w:rsidRPr="00C41CA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be-BY"/>
        </w:rPr>
        <w:t>Заключная частка</w:t>
      </w:r>
    </w:p>
    <w:p w:rsidR="00E24568" w:rsidRPr="00811040" w:rsidRDefault="00E24568" w:rsidP="00811040">
      <w:pPr>
        <w:pStyle w:val="a8"/>
        <w:spacing w:after="0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</w:pPr>
      <w:r w:rsidRPr="008110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>Рэфлексія , атрыманне зваротнай сувязі. Рэфлексійнае практыкаванне “Рэфлексійны экран”.</w:t>
      </w:r>
    </w:p>
    <w:p w:rsidR="00E24568" w:rsidRPr="00811040" w:rsidRDefault="00F00700" w:rsidP="00F00700">
      <w:pPr>
        <w:pStyle w:val="a8"/>
        <w:spacing w:after="0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>- П</w:t>
      </w:r>
      <w:r w:rsidR="00E24568" w:rsidRPr="008110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>аважаныя удзедьнікі мерапрыемства! Зараз я хачу даць магч</w:t>
      </w:r>
      <w:r w:rsidR="00811040" w:rsidRPr="008110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 xml:space="preserve">ымасць выказацца кожнаму з вас для гэтага кожны з вас адным сказам, выбіраючы пачатак выказвання з прпанаванага рэфлексійнага экрана: </w:t>
      </w:r>
    </w:p>
    <w:p w:rsidR="00811040" w:rsidRPr="00811040" w:rsidRDefault="00F00700" w:rsidP="00F00700">
      <w:pPr>
        <w:pStyle w:val="a8"/>
        <w:spacing w:after="0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 xml:space="preserve">- </w:t>
      </w:r>
      <w:r w:rsidR="00811040" w:rsidRPr="008110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>Сёння я даведаўмя…</w:t>
      </w:r>
    </w:p>
    <w:p w:rsidR="00811040" w:rsidRPr="00811040" w:rsidRDefault="00F00700" w:rsidP="00F00700">
      <w:pPr>
        <w:pStyle w:val="a8"/>
        <w:spacing w:after="0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 xml:space="preserve">- </w:t>
      </w:r>
      <w:r w:rsidR="002B4E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>Было цікава даз</w:t>
      </w:r>
      <w:r w:rsidR="00811040" w:rsidRPr="008110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>нацца..</w:t>
      </w:r>
    </w:p>
    <w:p w:rsidR="00811040" w:rsidRPr="00811040" w:rsidRDefault="00F00700" w:rsidP="00F00700">
      <w:pPr>
        <w:pStyle w:val="a8"/>
        <w:spacing w:after="0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 xml:space="preserve">- </w:t>
      </w:r>
      <w:r w:rsidR="00811040" w:rsidRPr="008110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>Я выконваў заданні для таго каб,..</w:t>
      </w:r>
    </w:p>
    <w:p w:rsidR="00811040" w:rsidRPr="00811040" w:rsidRDefault="00F00700" w:rsidP="00F00700">
      <w:pPr>
        <w:pStyle w:val="a8"/>
        <w:spacing w:after="0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 xml:space="preserve">- </w:t>
      </w:r>
      <w:r w:rsidR="00811040" w:rsidRPr="008110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>Я зразумеў, што…</w:t>
      </w:r>
    </w:p>
    <w:p w:rsidR="00E24568" w:rsidRPr="00811040" w:rsidRDefault="00F00700" w:rsidP="00F00700">
      <w:pPr>
        <w:pStyle w:val="a8"/>
        <w:spacing w:after="0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 xml:space="preserve">- </w:t>
      </w:r>
      <w:r w:rsidR="00811040" w:rsidRPr="008110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>Мной набытыя..</w:t>
      </w:r>
    </w:p>
    <w:p w:rsidR="00811040" w:rsidRPr="00811040" w:rsidRDefault="00F00700" w:rsidP="00F00700">
      <w:pPr>
        <w:pStyle w:val="a8"/>
        <w:spacing w:after="0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 xml:space="preserve">- </w:t>
      </w:r>
      <w:r w:rsidR="00811040" w:rsidRPr="008110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>Я паспрабую…</w:t>
      </w:r>
    </w:p>
    <w:p w:rsidR="00C23C58" w:rsidRPr="00541260" w:rsidRDefault="00811040" w:rsidP="005412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811040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Дзякую за ўвагу! Жадаю поспеху ў працы!</w:t>
      </w:r>
    </w:p>
    <w:p w:rsidR="00F00700" w:rsidRDefault="00F00700" w:rsidP="00811040">
      <w:pPr>
        <w:spacing w:after="0"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 xml:space="preserve">Выкарыстаныя крыніцы: </w:t>
      </w:r>
    </w:p>
    <w:p w:rsidR="00F00700" w:rsidRPr="00F00700" w:rsidRDefault="00F00700" w:rsidP="00F0070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</w:pPr>
      <w:r w:rsidRPr="00F007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 xml:space="preserve">1. </w:t>
      </w:r>
      <w:r w:rsidRPr="00F00700">
        <w:rPr>
          <w:rFonts w:ascii="Times New Roman" w:hAnsi="Times New Roman" w:cs="Times New Roman"/>
          <w:bCs/>
          <w:spacing w:val="-2"/>
          <w:sz w:val="28"/>
          <w:szCs w:val="28"/>
          <w:lang w:val="be-BY"/>
        </w:rPr>
        <w:t>Вучэбная праграма дашкольнай адукацыі</w:t>
      </w:r>
      <w:r w:rsidRPr="00F00700">
        <w:rPr>
          <w:rFonts w:ascii="Times New Roman" w:eastAsia="Arial Unicode MS" w:hAnsi="Times New Roman" w:cs="Times New Roman"/>
          <w:spacing w:val="-2"/>
          <w:sz w:val="28"/>
          <w:szCs w:val="28"/>
          <w:lang w:val="be-BY"/>
        </w:rPr>
        <w:t> </w:t>
      </w:r>
      <w:r w:rsidRPr="00F00700">
        <w:rPr>
          <w:rFonts w:ascii="Times New Roman" w:hAnsi="Times New Roman" w:cs="Times New Roman"/>
          <w:spacing w:val="-2"/>
          <w:sz w:val="28"/>
          <w:szCs w:val="28"/>
          <w:lang w:val="be-BY"/>
        </w:rPr>
        <w:t>/</w:t>
      </w:r>
      <w:r w:rsidRPr="00F00700">
        <w:rPr>
          <w:rFonts w:ascii="Times New Roman" w:eastAsia="Arial Unicode MS" w:hAnsi="Times New Roman" w:cs="Times New Roman"/>
          <w:spacing w:val="-2"/>
          <w:sz w:val="28"/>
          <w:szCs w:val="28"/>
          <w:lang w:val="be-BY"/>
        </w:rPr>
        <w:t> </w:t>
      </w:r>
      <w:r w:rsidRPr="00F00700">
        <w:rPr>
          <w:rFonts w:ascii="Times New Roman" w:hAnsi="Times New Roman" w:cs="Times New Roman"/>
          <w:spacing w:val="-2"/>
          <w:sz w:val="28"/>
          <w:szCs w:val="28"/>
          <w:lang w:val="be-BY"/>
        </w:rPr>
        <w:t>Міністэрства адукацыі Рэспублікі Беларусь.</w:t>
      </w:r>
      <w:r w:rsidRPr="00F00700">
        <w:rPr>
          <w:rFonts w:ascii="Times New Roman" w:eastAsia="Arial Unicode MS" w:hAnsi="Times New Roman" w:cs="Times New Roman"/>
          <w:spacing w:val="-2"/>
          <w:sz w:val="28"/>
          <w:szCs w:val="28"/>
          <w:lang w:val="be-BY"/>
        </w:rPr>
        <w:t> </w:t>
      </w:r>
      <w:r w:rsidRPr="00F00700">
        <w:rPr>
          <w:rFonts w:ascii="Times New Roman" w:hAnsi="Times New Roman" w:cs="Times New Roman"/>
          <w:spacing w:val="-2"/>
          <w:sz w:val="28"/>
          <w:szCs w:val="28"/>
          <w:lang w:val="be-BY"/>
        </w:rPr>
        <w:t>—</w:t>
      </w:r>
      <w:r w:rsidRPr="00F00700">
        <w:rPr>
          <w:rFonts w:ascii="Times New Roman" w:eastAsia="Arial Unicode MS" w:hAnsi="Times New Roman" w:cs="Times New Roman"/>
          <w:spacing w:val="-2"/>
          <w:sz w:val="28"/>
          <w:szCs w:val="28"/>
          <w:lang w:val="be-BY"/>
        </w:rPr>
        <w:t> </w:t>
      </w:r>
      <w:r w:rsidRPr="00F00700">
        <w:rPr>
          <w:rFonts w:ascii="Times New Roman" w:hAnsi="Times New Roman" w:cs="Times New Roman"/>
          <w:spacing w:val="-2"/>
          <w:sz w:val="28"/>
          <w:szCs w:val="28"/>
          <w:lang w:val="be-BY"/>
        </w:rPr>
        <w:t>Мінск</w:t>
      </w:r>
      <w:r w:rsidRPr="00F00700">
        <w:rPr>
          <w:rFonts w:ascii="Times New Roman" w:eastAsia="Arial Unicode MS" w:hAnsi="Times New Roman" w:cs="Times New Roman"/>
          <w:spacing w:val="-2"/>
          <w:sz w:val="28"/>
          <w:szCs w:val="28"/>
          <w:lang w:val="be-BY"/>
        </w:rPr>
        <w:t> </w:t>
      </w: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: Нац. ін­т адукацыі, 2012.</w:t>
      </w:r>
    </w:p>
    <w:p w:rsidR="00F00700" w:rsidRPr="00F00700" w:rsidRDefault="00F00700" w:rsidP="00F0070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>2</w:t>
      </w:r>
      <w:r w:rsidRPr="00F007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 xml:space="preserve">. </w:t>
      </w:r>
      <w:r w:rsidRPr="00F00700">
        <w:rPr>
          <w:rFonts w:ascii="Times New Roman" w:hAnsi="Times New Roman" w:cs="Times New Roman"/>
          <w:bCs/>
          <w:spacing w:val="-2"/>
          <w:sz w:val="28"/>
          <w:szCs w:val="28"/>
          <w:lang w:val="be-BY"/>
        </w:rPr>
        <w:t>Вучэбная праграма дашкольнай адукацыі</w:t>
      </w:r>
      <w:r w:rsidRPr="00F00700">
        <w:rPr>
          <w:rFonts w:ascii="Times New Roman" w:eastAsia="Arial Unicode MS" w:hAnsi="Times New Roman" w:cs="Times New Roman"/>
          <w:spacing w:val="-2"/>
          <w:sz w:val="28"/>
          <w:szCs w:val="28"/>
          <w:lang w:val="be-BY"/>
        </w:rPr>
        <w:t> </w:t>
      </w:r>
      <w:r w:rsidRPr="00F00700">
        <w:rPr>
          <w:rFonts w:ascii="Times New Roman" w:hAnsi="Times New Roman" w:cs="Times New Roman"/>
          <w:spacing w:val="-2"/>
          <w:sz w:val="28"/>
          <w:szCs w:val="28"/>
          <w:lang w:val="be-BY"/>
        </w:rPr>
        <w:t>/</w:t>
      </w:r>
      <w:r w:rsidRPr="00F00700">
        <w:rPr>
          <w:rFonts w:ascii="Times New Roman" w:eastAsia="Arial Unicode MS" w:hAnsi="Times New Roman" w:cs="Times New Roman"/>
          <w:spacing w:val="-2"/>
          <w:sz w:val="28"/>
          <w:szCs w:val="28"/>
          <w:lang w:val="be-BY"/>
        </w:rPr>
        <w:t> </w:t>
      </w:r>
      <w:r w:rsidRPr="00F00700">
        <w:rPr>
          <w:rFonts w:ascii="Times New Roman" w:hAnsi="Times New Roman" w:cs="Times New Roman"/>
          <w:spacing w:val="-2"/>
          <w:sz w:val="28"/>
          <w:szCs w:val="28"/>
          <w:lang w:val="be-BY"/>
        </w:rPr>
        <w:t>Міністэрства адукацыі Рэспублікі Беларусь.</w:t>
      </w:r>
      <w:r w:rsidRPr="00F00700">
        <w:rPr>
          <w:rFonts w:ascii="Times New Roman" w:eastAsia="Arial Unicode MS" w:hAnsi="Times New Roman" w:cs="Times New Roman"/>
          <w:spacing w:val="-2"/>
          <w:sz w:val="28"/>
          <w:szCs w:val="28"/>
          <w:lang w:val="be-BY"/>
        </w:rPr>
        <w:t> </w:t>
      </w:r>
      <w:r w:rsidRPr="00F00700">
        <w:rPr>
          <w:rFonts w:ascii="Times New Roman" w:hAnsi="Times New Roman" w:cs="Times New Roman"/>
          <w:spacing w:val="-2"/>
          <w:sz w:val="28"/>
          <w:szCs w:val="28"/>
          <w:lang w:val="be-BY"/>
        </w:rPr>
        <w:t>—</w:t>
      </w:r>
      <w:r w:rsidRPr="00F00700">
        <w:rPr>
          <w:rFonts w:ascii="Times New Roman" w:eastAsia="Arial Unicode MS" w:hAnsi="Times New Roman" w:cs="Times New Roman"/>
          <w:spacing w:val="-2"/>
          <w:sz w:val="28"/>
          <w:szCs w:val="28"/>
          <w:lang w:val="be-BY"/>
        </w:rPr>
        <w:t> </w:t>
      </w:r>
      <w:r w:rsidRPr="00F00700">
        <w:rPr>
          <w:rFonts w:ascii="Times New Roman" w:hAnsi="Times New Roman" w:cs="Times New Roman"/>
          <w:spacing w:val="-2"/>
          <w:sz w:val="28"/>
          <w:szCs w:val="28"/>
          <w:lang w:val="be-BY"/>
        </w:rPr>
        <w:t>Мінск</w:t>
      </w:r>
      <w:r w:rsidRPr="00F00700">
        <w:rPr>
          <w:rFonts w:ascii="Times New Roman" w:eastAsia="Arial Unicode MS" w:hAnsi="Times New Roman" w:cs="Times New Roman"/>
          <w:spacing w:val="-2"/>
          <w:sz w:val="28"/>
          <w:szCs w:val="28"/>
          <w:lang w:val="be-BY"/>
        </w:rPr>
        <w:t> </w:t>
      </w:r>
      <w:r w:rsidRPr="00F00700">
        <w:rPr>
          <w:rFonts w:ascii="Times New Roman" w:hAnsi="Times New Roman" w:cs="Times New Roman"/>
          <w:spacing w:val="-2"/>
          <w:sz w:val="28"/>
          <w:szCs w:val="28"/>
          <w:lang w:val="be-BY"/>
        </w:rPr>
        <w:t>: Нац. ін­т адукацыі, 2019</w:t>
      </w: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.</w:t>
      </w:r>
    </w:p>
    <w:p w:rsidR="00541260" w:rsidRDefault="00541260" w:rsidP="00F007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41260" w:rsidRDefault="00541260" w:rsidP="00F007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Выхавальнік дашкольнай адукацыі                  </w:t>
      </w:r>
      <w:r w:rsidR="003E09D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Л.В. Бізгень</w:t>
      </w:r>
    </w:p>
    <w:p w:rsidR="00541260" w:rsidRPr="00F00700" w:rsidRDefault="00541260" w:rsidP="00F007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541260" w:rsidRPr="00F00700" w:rsidSect="00A8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3DAE"/>
    <w:multiLevelType w:val="hybridMultilevel"/>
    <w:tmpl w:val="F01639E4"/>
    <w:lvl w:ilvl="0" w:tplc="7E305D04">
      <w:start w:val="1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97D47"/>
    <w:multiLevelType w:val="hybridMultilevel"/>
    <w:tmpl w:val="A9B6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D11F7"/>
    <w:multiLevelType w:val="hybridMultilevel"/>
    <w:tmpl w:val="BC5C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134C1"/>
    <w:multiLevelType w:val="hybridMultilevel"/>
    <w:tmpl w:val="EFDE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965D3"/>
    <w:multiLevelType w:val="hybridMultilevel"/>
    <w:tmpl w:val="A65813BA"/>
    <w:lvl w:ilvl="0" w:tplc="E0CC73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4F"/>
    <w:rsid w:val="00000042"/>
    <w:rsid w:val="0000568D"/>
    <w:rsid w:val="000357CA"/>
    <w:rsid w:val="000376D5"/>
    <w:rsid w:val="00050F73"/>
    <w:rsid w:val="00056CCE"/>
    <w:rsid w:val="00074716"/>
    <w:rsid w:val="000773C3"/>
    <w:rsid w:val="00090B53"/>
    <w:rsid w:val="000B2602"/>
    <w:rsid w:val="000B4B03"/>
    <w:rsid w:val="000B5805"/>
    <w:rsid w:val="000B6C3B"/>
    <w:rsid w:val="000C7C35"/>
    <w:rsid w:val="000E1BE8"/>
    <w:rsid w:val="000E6B83"/>
    <w:rsid w:val="000F5C6A"/>
    <w:rsid w:val="001007B3"/>
    <w:rsid w:val="00110735"/>
    <w:rsid w:val="001109F8"/>
    <w:rsid w:val="00112C90"/>
    <w:rsid w:val="001130BE"/>
    <w:rsid w:val="00115609"/>
    <w:rsid w:val="00117BA7"/>
    <w:rsid w:val="00120E38"/>
    <w:rsid w:val="001233CD"/>
    <w:rsid w:val="00130C15"/>
    <w:rsid w:val="00143A18"/>
    <w:rsid w:val="00144BD0"/>
    <w:rsid w:val="001528DD"/>
    <w:rsid w:val="00153729"/>
    <w:rsid w:val="001548B9"/>
    <w:rsid w:val="00172102"/>
    <w:rsid w:val="00174869"/>
    <w:rsid w:val="0018068C"/>
    <w:rsid w:val="00192780"/>
    <w:rsid w:val="001A549D"/>
    <w:rsid w:val="001A5B70"/>
    <w:rsid w:val="001B34A6"/>
    <w:rsid w:val="001B6300"/>
    <w:rsid w:val="001B646C"/>
    <w:rsid w:val="001B72AC"/>
    <w:rsid w:val="001D7347"/>
    <w:rsid w:val="001E27CE"/>
    <w:rsid w:val="001E2EAF"/>
    <w:rsid w:val="001E46D6"/>
    <w:rsid w:val="001F794C"/>
    <w:rsid w:val="00200C74"/>
    <w:rsid w:val="00211684"/>
    <w:rsid w:val="00224325"/>
    <w:rsid w:val="00246D23"/>
    <w:rsid w:val="00250582"/>
    <w:rsid w:val="0025641F"/>
    <w:rsid w:val="00260FBB"/>
    <w:rsid w:val="00261119"/>
    <w:rsid w:val="00276DF3"/>
    <w:rsid w:val="00284E35"/>
    <w:rsid w:val="00292424"/>
    <w:rsid w:val="002A0101"/>
    <w:rsid w:val="002A7B7C"/>
    <w:rsid w:val="002B4EC0"/>
    <w:rsid w:val="002C7D38"/>
    <w:rsid w:val="002D4C3B"/>
    <w:rsid w:val="002D521C"/>
    <w:rsid w:val="002D66A0"/>
    <w:rsid w:val="002E4088"/>
    <w:rsid w:val="002F0103"/>
    <w:rsid w:val="002F34C1"/>
    <w:rsid w:val="002F58B0"/>
    <w:rsid w:val="003038BC"/>
    <w:rsid w:val="00305EA8"/>
    <w:rsid w:val="00307314"/>
    <w:rsid w:val="003137AA"/>
    <w:rsid w:val="0031707B"/>
    <w:rsid w:val="00333365"/>
    <w:rsid w:val="003339AC"/>
    <w:rsid w:val="003548FC"/>
    <w:rsid w:val="003554F0"/>
    <w:rsid w:val="003702D6"/>
    <w:rsid w:val="00384FF8"/>
    <w:rsid w:val="003C5AA2"/>
    <w:rsid w:val="003D1D50"/>
    <w:rsid w:val="003D20B8"/>
    <w:rsid w:val="003D2B0A"/>
    <w:rsid w:val="003D35E0"/>
    <w:rsid w:val="003D3E99"/>
    <w:rsid w:val="003E09D0"/>
    <w:rsid w:val="003E3442"/>
    <w:rsid w:val="003E487D"/>
    <w:rsid w:val="003E50D5"/>
    <w:rsid w:val="003F0522"/>
    <w:rsid w:val="003F51D1"/>
    <w:rsid w:val="00416B69"/>
    <w:rsid w:val="00427951"/>
    <w:rsid w:val="00430B6E"/>
    <w:rsid w:val="00434664"/>
    <w:rsid w:val="00435649"/>
    <w:rsid w:val="00450CD3"/>
    <w:rsid w:val="00453AB6"/>
    <w:rsid w:val="00453BB3"/>
    <w:rsid w:val="00456F51"/>
    <w:rsid w:val="00457FA1"/>
    <w:rsid w:val="004706FC"/>
    <w:rsid w:val="00470BD2"/>
    <w:rsid w:val="004719BB"/>
    <w:rsid w:val="00471D46"/>
    <w:rsid w:val="004724E3"/>
    <w:rsid w:val="004774F6"/>
    <w:rsid w:val="00480352"/>
    <w:rsid w:val="004826DF"/>
    <w:rsid w:val="00487680"/>
    <w:rsid w:val="00491E93"/>
    <w:rsid w:val="004928B8"/>
    <w:rsid w:val="004959C3"/>
    <w:rsid w:val="004B0B1D"/>
    <w:rsid w:val="004B49F6"/>
    <w:rsid w:val="004C7BBE"/>
    <w:rsid w:val="004D7FC2"/>
    <w:rsid w:val="004F4312"/>
    <w:rsid w:val="00510AED"/>
    <w:rsid w:val="00520A58"/>
    <w:rsid w:val="00533042"/>
    <w:rsid w:val="005411F9"/>
    <w:rsid w:val="00541260"/>
    <w:rsid w:val="005557AB"/>
    <w:rsid w:val="005647F9"/>
    <w:rsid w:val="0056741F"/>
    <w:rsid w:val="005711F3"/>
    <w:rsid w:val="00577057"/>
    <w:rsid w:val="00580765"/>
    <w:rsid w:val="00585C9A"/>
    <w:rsid w:val="0058795D"/>
    <w:rsid w:val="00592AD8"/>
    <w:rsid w:val="005A0DEE"/>
    <w:rsid w:val="005A264D"/>
    <w:rsid w:val="005A2A4F"/>
    <w:rsid w:val="005A4DBE"/>
    <w:rsid w:val="005B587F"/>
    <w:rsid w:val="005C2EA6"/>
    <w:rsid w:val="005C494A"/>
    <w:rsid w:val="005D3DE9"/>
    <w:rsid w:val="005D5755"/>
    <w:rsid w:val="005E2187"/>
    <w:rsid w:val="005E34AC"/>
    <w:rsid w:val="005E479A"/>
    <w:rsid w:val="005F2B45"/>
    <w:rsid w:val="005F792A"/>
    <w:rsid w:val="0060061A"/>
    <w:rsid w:val="00602636"/>
    <w:rsid w:val="00607B3B"/>
    <w:rsid w:val="0063464A"/>
    <w:rsid w:val="00643959"/>
    <w:rsid w:val="00643D4D"/>
    <w:rsid w:val="00646330"/>
    <w:rsid w:val="00651E3C"/>
    <w:rsid w:val="006645D4"/>
    <w:rsid w:val="006672E9"/>
    <w:rsid w:val="00676A02"/>
    <w:rsid w:val="00681ADF"/>
    <w:rsid w:val="00682555"/>
    <w:rsid w:val="00685F30"/>
    <w:rsid w:val="0069654C"/>
    <w:rsid w:val="006A06CC"/>
    <w:rsid w:val="006A740D"/>
    <w:rsid w:val="006B2B14"/>
    <w:rsid w:val="006C17EE"/>
    <w:rsid w:val="006D40EB"/>
    <w:rsid w:val="006D7EE3"/>
    <w:rsid w:val="006E6DA8"/>
    <w:rsid w:val="006F0008"/>
    <w:rsid w:val="006F1711"/>
    <w:rsid w:val="00700676"/>
    <w:rsid w:val="00720A61"/>
    <w:rsid w:val="00727D65"/>
    <w:rsid w:val="007330FA"/>
    <w:rsid w:val="0074516F"/>
    <w:rsid w:val="00746EA0"/>
    <w:rsid w:val="0076107B"/>
    <w:rsid w:val="00764101"/>
    <w:rsid w:val="00765915"/>
    <w:rsid w:val="00782213"/>
    <w:rsid w:val="0078677E"/>
    <w:rsid w:val="00793292"/>
    <w:rsid w:val="007A31DC"/>
    <w:rsid w:val="007A5245"/>
    <w:rsid w:val="007A6716"/>
    <w:rsid w:val="007C2E9E"/>
    <w:rsid w:val="007C3EA8"/>
    <w:rsid w:val="007C4721"/>
    <w:rsid w:val="007D19C9"/>
    <w:rsid w:val="007D206C"/>
    <w:rsid w:val="007E3572"/>
    <w:rsid w:val="007F0C64"/>
    <w:rsid w:val="007F5656"/>
    <w:rsid w:val="00800D3F"/>
    <w:rsid w:val="00802030"/>
    <w:rsid w:val="00811040"/>
    <w:rsid w:val="00814412"/>
    <w:rsid w:val="00815119"/>
    <w:rsid w:val="00816C4B"/>
    <w:rsid w:val="00820100"/>
    <w:rsid w:val="00824607"/>
    <w:rsid w:val="00835260"/>
    <w:rsid w:val="00842892"/>
    <w:rsid w:val="00850837"/>
    <w:rsid w:val="00852278"/>
    <w:rsid w:val="00853CB4"/>
    <w:rsid w:val="0085440C"/>
    <w:rsid w:val="00861CAF"/>
    <w:rsid w:val="008739DA"/>
    <w:rsid w:val="008751C8"/>
    <w:rsid w:val="00895550"/>
    <w:rsid w:val="008A2958"/>
    <w:rsid w:val="008A42D2"/>
    <w:rsid w:val="008B5232"/>
    <w:rsid w:val="008C284D"/>
    <w:rsid w:val="008E698B"/>
    <w:rsid w:val="008E75BB"/>
    <w:rsid w:val="008F1637"/>
    <w:rsid w:val="008F2146"/>
    <w:rsid w:val="008F3E06"/>
    <w:rsid w:val="00905FDC"/>
    <w:rsid w:val="00921D43"/>
    <w:rsid w:val="009318E1"/>
    <w:rsid w:val="00952C92"/>
    <w:rsid w:val="009729BB"/>
    <w:rsid w:val="00974619"/>
    <w:rsid w:val="009756AE"/>
    <w:rsid w:val="00977E28"/>
    <w:rsid w:val="00993163"/>
    <w:rsid w:val="009A6030"/>
    <w:rsid w:val="009E0195"/>
    <w:rsid w:val="009E1EB5"/>
    <w:rsid w:val="009E3523"/>
    <w:rsid w:val="009F11CB"/>
    <w:rsid w:val="009F7F4B"/>
    <w:rsid w:val="00A07176"/>
    <w:rsid w:val="00A142A9"/>
    <w:rsid w:val="00A14A7E"/>
    <w:rsid w:val="00A24663"/>
    <w:rsid w:val="00A34D51"/>
    <w:rsid w:val="00A4574C"/>
    <w:rsid w:val="00A508BD"/>
    <w:rsid w:val="00A50D51"/>
    <w:rsid w:val="00A61618"/>
    <w:rsid w:val="00A654EA"/>
    <w:rsid w:val="00A6727D"/>
    <w:rsid w:val="00A7047E"/>
    <w:rsid w:val="00A70BD9"/>
    <w:rsid w:val="00A806DE"/>
    <w:rsid w:val="00A828C9"/>
    <w:rsid w:val="00A85002"/>
    <w:rsid w:val="00A90DD1"/>
    <w:rsid w:val="00A935DD"/>
    <w:rsid w:val="00AA7195"/>
    <w:rsid w:val="00AB0EDD"/>
    <w:rsid w:val="00AC40A4"/>
    <w:rsid w:val="00AC46CA"/>
    <w:rsid w:val="00AE506C"/>
    <w:rsid w:val="00AE6B2C"/>
    <w:rsid w:val="00AF26DB"/>
    <w:rsid w:val="00AF77DA"/>
    <w:rsid w:val="00B12E7D"/>
    <w:rsid w:val="00B21AE2"/>
    <w:rsid w:val="00B25251"/>
    <w:rsid w:val="00B25BBD"/>
    <w:rsid w:val="00B45D5B"/>
    <w:rsid w:val="00B54AEB"/>
    <w:rsid w:val="00B63654"/>
    <w:rsid w:val="00B6426A"/>
    <w:rsid w:val="00B663DA"/>
    <w:rsid w:val="00B8515F"/>
    <w:rsid w:val="00B86639"/>
    <w:rsid w:val="00B87DE3"/>
    <w:rsid w:val="00BA138C"/>
    <w:rsid w:val="00BB5B82"/>
    <w:rsid w:val="00BB5DC9"/>
    <w:rsid w:val="00BC2F54"/>
    <w:rsid w:val="00BE3F34"/>
    <w:rsid w:val="00BE6159"/>
    <w:rsid w:val="00BF00E0"/>
    <w:rsid w:val="00C00CE8"/>
    <w:rsid w:val="00C21B99"/>
    <w:rsid w:val="00C23C58"/>
    <w:rsid w:val="00C40FD0"/>
    <w:rsid w:val="00C41CAF"/>
    <w:rsid w:val="00C63C26"/>
    <w:rsid w:val="00C741D1"/>
    <w:rsid w:val="00C7764F"/>
    <w:rsid w:val="00C8501E"/>
    <w:rsid w:val="00C979F5"/>
    <w:rsid w:val="00CA10D3"/>
    <w:rsid w:val="00CA3E27"/>
    <w:rsid w:val="00CC1D53"/>
    <w:rsid w:val="00CC5D8D"/>
    <w:rsid w:val="00CC724D"/>
    <w:rsid w:val="00CD2F5A"/>
    <w:rsid w:val="00CD3F63"/>
    <w:rsid w:val="00CD494B"/>
    <w:rsid w:val="00CD7381"/>
    <w:rsid w:val="00CE3422"/>
    <w:rsid w:val="00CE43AB"/>
    <w:rsid w:val="00D061CF"/>
    <w:rsid w:val="00D12219"/>
    <w:rsid w:val="00D159C1"/>
    <w:rsid w:val="00D1735D"/>
    <w:rsid w:val="00D24068"/>
    <w:rsid w:val="00D301F7"/>
    <w:rsid w:val="00D31676"/>
    <w:rsid w:val="00D34F85"/>
    <w:rsid w:val="00D37CEA"/>
    <w:rsid w:val="00D51F91"/>
    <w:rsid w:val="00D669C8"/>
    <w:rsid w:val="00D7407E"/>
    <w:rsid w:val="00D759EE"/>
    <w:rsid w:val="00D913F2"/>
    <w:rsid w:val="00D9544D"/>
    <w:rsid w:val="00D96824"/>
    <w:rsid w:val="00D97F90"/>
    <w:rsid w:val="00DB1D97"/>
    <w:rsid w:val="00DB6113"/>
    <w:rsid w:val="00DB72DA"/>
    <w:rsid w:val="00E00CA0"/>
    <w:rsid w:val="00E05C3D"/>
    <w:rsid w:val="00E11DC4"/>
    <w:rsid w:val="00E12839"/>
    <w:rsid w:val="00E20B59"/>
    <w:rsid w:val="00E21166"/>
    <w:rsid w:val="00E24568"/>
    <w:rsid w:val="00E40679"/>
    <w:rsid w:val="00E43B57"/>
    <w:rsid w:val="00E644CE"/>
    <w:rsid w:val="00E64AFC"/>
    <w:rsid w:val="00E8752A"/>
    <w:rsid w:val="00E96BCC"/>
    <w:rsid w:val="00EA0929"/>
    <w:rsid w:val="00EA21C5"/>
    <w:rsid w:val="00EA4258"/>
    <w:rsid w:val="00EA5EC4"/>
    <w:rsid w:val="00EC347F"/>
    <w:rsid w:val="00EE57DE"/>
    <w:rsid w:val="00F00700"/>
    <w:rsid w:val="00F0162A"/>
    <w:rsid w:val="00F119E3"/>
    <w:rsid w:val="00F157B1"/>
    <w:rsid w:val="00F15ADC"/>
    <w:rsid w:val="00F20BB8"/>
    <w:rsid w:val="00F21AF1"/>
    <w:rsid w:val="00F22E35"/>
    <w:rsid w:val="00F314B5"/>
    <w:rsid w:val="00F36D4D"/>
    <w:rsid w:val="00F41BD1"/>
    <w:rsid w:val="00F46DA1"/>
    <w:rsid w:val="00F72B0A"/>
    <w:rsid w:val="00F81389"/>
    <w:rsid w:val="00F82CE1"/>
    <w:rsid w:val="00F8555F"/>
    <w:rsid w:val="00F97B44"/>
    <w:rsid w:val="00FA6BDF"/>
    <w:rsid w:val="00FC191D"/>
    <w:rsid w:val="00FC244A"/>
    <w:rsid w:val="00FD2A6B"/>
    <w:rsid w:val="00FD70D6"/>
    <w:rsid w:val="00FE5895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006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7006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0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1B99"/>
    <w:rPr>
      <w:b/>
      <w:bCs/>
    </w:rPr>
  </w:style>
  <w:style w:type="character" w:styleId="a6">
    <w:name w:val="Emphasis"/>
    <w:basedOn w:val="a0"/>
    <w:uiPriority w:val="20"/>
    <w:qFormat/>
    <w:rsid w:val="003E50D5"/>
    <w:rPr>
      <w:i/>
      <w:iCs/>
    </w:rPr>
  </w:style>
  <w:style w:type="paragraph" w:styleId="a7">
    <w:name w:val="No Spacing"/>
    <w:uiPriority w:val="1"/>
    <w:qFormat/>
    <w:rsid w:val="00FC244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24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006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7006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0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1B99"/>
    <w:rPr>
      <w:b/>
      <w:bCs/>
    </w:rPr>
  </w:style>
  <w:style w:type="character" w:styleId="a6">
    <w:name w:val="Emphasis"/>
    <w:basedOn w:val="a0"/>
    <w:uiPriority w:val="20"/>
    <w:qFormat/>
    <w:rsid w:val="003E50D5"/>
    <w:rPr>
      <w:i/>
      <w:iCs/>
    </w:rPr>
  </w:style>
  <w:style w:type="paragraph" w:styleId="a7">
    <w:name w:val="No Spacing"/>
    <w:uiPriority w:val="1"/>
    <w:qFormat/>
    <w:rsid w:val="00FC244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2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2020-05-11T16:56:00Z</dcterms:created>
  <dcterms:modified xsi:type="dcterms:W3CDTF">2021-05-16T16:18:00Z</dcterms:modified>
</cp:coreProperties>
</file>